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C017F" w14:textId="79DBFC62" w:rsidR="00D55460" w:rsidRPr="00D55460" w:rsidRDefault="00D55460" w:rsidP="00D55460">
      <w:pPr>
        <w:jc w:val="both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>Ime operacije:</w:t>
      </w:r>
      <w:r w:rsidRPr="00D55460"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 w:rsidRPr="00D55460">
        <w:rPr>
          <w:rFonts w:ascii="Arial Nova Cond" w:hAnsi="Arial Nova Cond"/>
          <w:sz w:val="24"/>
          <w:szCs w:val="24"/>
        </w:rPr>
        <w:t>OŽIVITEV RIBOGOJNICE V KOBARIDU (II. faza)</w:t>
      </w:r>
    </w:p>
    <w:p w14:paraId="0B723A8F" w14:textId="076E2854" w:rsidR="00D55460" w:rsidRPr="00D55460" w:rsidRDefault="00D55460" w:rsidP="00D55460">
      <w:pPr>
        <w:jc w:val="both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>Akronim:</w:t>
      </w:r>
      <w:r w:rsidRPr="00D55460"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 w:rsidRPr="00D55460">
        <w:rPr>
          <w:rFonts w:ascii="Arial Nova Cond" w:hAnsi="Arial Nova Cond"/>
          <w:sz w:val="24"/>
          <w:szCs w:val="24"/>
        </w:rPr>
        <w:t>KobaRiba2</w:t>
      </w:r>
    </w:p>
    <w:p w14:paraId="383D3620" w14:textId="280DC136" w:rsidR="00D55460" w:rsidRPr="00D55460" w:rsidRDefault="00D55460" w:rsidP="00D55460">
      <w:pPr>
        <w:jc w:val="both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>Prijavitelj:</w:t>
      </w:r>
      <w:r w:rsidRPr="00D55460"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 w:rsidRPr="00D55460">
        <w:rPr>
          <w:rFonts w:ascii="Arial Nova Cond" w:hAnsi="Arial Nova Cond"/>
          <w:sz w:val="24"/>
          <w:szCs w:val="24"/>
        </w:rPr>
        <w:t>Občina Kobarid</w:t>
      </w:r>
    </w:p>
    <w:p w14:paraId="1F52299E" w14:textId="32B9EBEA" w:rsidR="00D55460" w:rsidRPr="00D55460" w:rsidRDefault="00D55460" w:rsidP="00D55460">
      <w:pPr>
        <w:jc w:val="both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>Projektni partnerji:</w:t>
      </w:r>
      <w:r w:rsidRPr="00D55460"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 w:rsidRPr="00D55460">
        <w:rPr>
          <w:rFonts w:ascii="Arial Nova Cond" w:hAnsi="Arial Nova Cond"/>
          <w:sz w:val="24"/>
          <w:szCs w:val="24"/>
        </w:rPr>
        <w:t>Javni zavod za turizem Dolina Soče</w:t>
      </w:r>
    </w:p>
    <w:p w14:paraId="2E134A85" w14:textId="77777777" w:rsidR="00D55460" w:rsidRPr="00D55460" w:rsidRDefault="00D55460" w:rsidP="00D55460">
      <w:pPr>
        <w:ind w:left="2832" w:firstLine="708"/>
        <w:jc w:val="both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>Faronika, ribogojstvo in ribištvo d.o.o.</w:t>
      </w:r>
    </w:p>
    <w:p w14:paraId="351EAC08" w14:textId="124BD50A" w:rsidR="00D55460" w:rsidRPr="00D55460" w:rsidRDefault="00D55460" w:rsidP="00D55460">
      <w:pPr>
        <w:jc w:val="both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>Začetek in zaključek operacije:</w:t>
      </w:r>
      <w:r w:rsidRPr="00D55460">
        <w:rPr>
          <w:rFonts w:ascii="Arial Nova Cond" w:hAnsi="Arial Nova Cond"/>
          <w:sz w:val="24"/>
          <w:szCs w:val="24"/>
        </w:rPr>
        <w:tab/>
        <w:t>1.</w:t>
      </w:r>
      <w:r w:rsidR="00F179CB">
        <w:rPr>
          <w:rFonts w:ascii="Arial Nova Cond" w:hAnsi="Arial Nova Cond"/>
          <w:sz w:val="24"/>
          <w:szCs w:val="24"/>
        </w:rPr>
        <w:t xml:space="preserve"> </w:t>
      </w:r>
      <w:r w:rsidRPr="00D55460">
        <w:rPr>
          <w:rFonts w:ascii="Arial Nova Cond" w:hAnsi="Arial Nova Cond"/>
          <w:sz w:val="24"/>
          <w:szCs w:val="24"/>
        </w:rPr>
        <w:t>4.</w:t>
      </w:r>
      <w:r w:rsidR="00F179CB">
        <w:rPr>
          <w:rFonts w:ascii="Arial Nova Cond" w:hAnsi="Arial Nova Cond"/>
          <w:sz w:val="24"/>
          <w:szCs w:val="24"/>
        </w:rPr>
        <w:t xml:space="preserve"> </w:t>
      </w:r>
      <w:r w:rsidRPr="00D55460">
        <w:rPr>
          <w:rFonts w:ascii="Arial Nova Cond" w:hAnsi="Arial Nova Cond"/>
          <w:sz w:val="24"/>
          <w:szCs w:val="24"/>
        </w:rPr>
        <w:t xml:space="preserve">2021 – </w:t>
      </w:r>
      <w:r w:rsidR="00F179CB">
        <w:rPr>
          <w:rFonts w:ascii="Arial Nova Cond" w:hAnsi="Arial Nova Cond"/>
          <w:sz w:val="24"/>
          <w:szCs w:val="24"/>
        </w:rPr>
        <w:t>30. 8. 2023</w:t>
      </w:r>
    </w:p>
    <w:p w14:paraId="74BA6EF8" w14:textId="48AEB014" w:rsidR="00D55460" w:rsidRPr="00D55460" w:rsidRDefault="00D55460" w:rsidP="00D55460">
      <w:pPr>
        <w:jc w:val="both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>Vrednost operacije:</w:t>
      </w:r>
      <w:r w:rsidRPr="00D55460"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 w:rsidRPr="00D55460">
        <w:rPr>
          <w:rFonts w:ascii="Arial Nova Cond" w:hAnsi="Arial Nova Cond"/>
          <w:sz w:val="24"/>
          <w:szCs w:val="24"/>
        </w:rPr>
        <w:t xml:space="preserve">320.912,97 </w:t>
      </w:r>
      <w:r w:rsidR="00F179CB" w:rsidRPr="00F179CB">
        <w:rPr>
          <w:rFonts w:ascii="Arial Nova Cond" w:hAnsi="Arial Nova Cond"/>
          <w:sz w:val="24"/>
          <w:szCs w:val="24"/>
        </w:rPr>
        <w:t>EUR</w:t>
      </w:r>
    </w:p>
    <w:p w14:paraId="2F40058C" w14:textId="7937422F" w:rsidR="00D55460" w:rsidRPr="00D55460" w:rsidRDefault="00D55460" w:rsidP="00D55460">
      <w:pPr>
        <w:jc w:val="both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>Upravičeni stroški operacije:</w:t>
      </w:r>
      <w:r w:rsidRPr="00D55460"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 w:rsidRPr="00D55460">
        <w:rPr>
          <w:rFonts w:ascii="Arial Nova Cond" w:hAnsi="Arial Nova Cond"/>
          <w:sz w:val="24"/>
          <w:szCs w:val="24"/>
        </w:rPr>
        <w:t xml:space="preserve">263.909,94 </w:t>
      </w:r>
      <w:r w:rsidR="00F179CB" w:rsidRPr="00F179CB">
        <w:rPr>
          <w:rFonts w:ascii="Arial Nova Cond" w:hAnsi="Arial Nova Cond"/>
          <w:sz w:val="24"/>
          <w:szCs w:val="24"/>
        </w:rPr>
        <w:t>EUR</w:t>
      </w:r>
    </w:p>
    <w:p w14:paraId="4621A39A" w14:textId="1E98C774" w:rsidR="00D55460" w:rsidRPr="00D55460" w:rsidRDefault="00D55460" w:rsidP="00D55460">
      <w:pPr>
        <w:jc w:val="both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>Zaprošen % sofinanciranja:</w:t>
      </w:r>
      <w:r w:rsidRPr="00D55460"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 w:rsidRPr="00D55460">
        <w:rPr>
          <w:rFonts w:ascii="Arial Nova Cond" w:hAnsi="Arial Nova Cond"/>
          <w:sz w:val="24"/>
          <w:szCs w:val="24"/>
        </w:rPr>
        <w:t>85 %</w:t>
      </w:r>
    </w:p>
    <w:p w14:paraId="556D55F2" w14:textId="058E6135" w:rsidR="003B4A33" w:rsidRPr="00D55460" w:rsidRDefault="00D55460" w:rsidP="00D55460">
      <w:pPr>
        <w:jc w:val="both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>Odobrena vrednost sredstev:</w:t>
      </w:r>
      <w:r w:rsidRPr="00D55460">
        <w:rPr>
          <w:rFonts w:ascii="Arial Nova Cond" w:hAnsi="Arial Nova Cond"/>
          <w:sz w:val="24"/>
          <w:szCs w:val="24"/>
        </w:rPr>
        <w:tab/>
        <w:t xml:space="preserve"> </w:t>
      </w:r>
      <w:r>
        <w:rPr>
          <w:rFonts w:ascii="Arial Nova Cond" w:hAnsi="Arial Nova Cond"/>
          <w:sz w:val="24"/>
          <w:szCs w:val="24"/>
        </w:rPr>
        <w:tab/>
      </w:r>
      <w:r w:rsidRPr="00D55460">
        <w:rPr>
          <w:rFonts w:ascii="Arial Nova Cond" w:hAnsi="Arial Nova Cond"/>
          <w:sz w:val="24"/>
          <w:szCs w:val="24"/>
        </w:rPr>
        <w:t xml:space="preserve">106.016,27 </w:t>
      </w:r>
      <w:r w:rsidR="00F179CB" w:rsidRPr="00F179CB">
        <w:rPr>
          <w:rFonts w:ascii="Arial Nova Cond" w:hAnsi="Arial Nova Cond"/>
          <w:sz w:val="24"/>
          <w:szCs w:val="24"/>
        </w:rPr>
        <w:t>EUR</w:t>
      </w:r>
    </w:p>
    <w:p w14:paraId="740907A2" w14:textId="694CEC7E" w:rsidR="00D55460" w:rsidRPr="00D55460" w:rsidRDefault="00D55460" w:rsidP="00D55460">
      <w:pPr>
        <w:jc w:val="both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>Operacija je bila s strani Agencija Republike Slovenije za kmetijske trge in razvoj podeželja potrjena z Odločbo o pravici do sredstev št. 33153-</w:t>
      </w:r>
      <w:r w:rsidR="00F179CB" w:rsidRPr="00F179CB">
        <w:rPr>
          <w:rFonts w:ascii="Arial Nova Cond" w:hAnsi="Arial Nova Cond"/>
          <w:sz w:val="24"/>
          <w:szCs w:val="24"/>
        </w:rPr>
        <w:t>10</w:t>
      </w:r>
      <w:r w:rsidRPr="00D55460">
        <w:rPr>
          <w:rFonts w:ascii="Arial Nova Cond" w:hAnsi="Arial Nova Cond"/>
          <w:sz w:val="24"/>
          <w:szCs w:val="24"/>
        </w:rPr>
        <w:t xml:space="preserve">/2020/4 dne </w:t>
      </w:r>
      <w:r w:rsidR="00F179CB" w:rsidRPr="00F179CB">
        <w:rPr>
          <w:rFonts w:ascii="Arial Nova Cond" w:hAnsi="Arial Nova Cond"/>
          <w:sz w:val="24"/>
          <w:szCs w:val="24"/>
        </w:rPr>
        <w:t>20</w:t>
      </w:r>
      <w:r w:rsidRPr="00D55460">
        <w:rPr>
          <w:rFonts w:ascii="Arial Nova Cond" w:hAnsi="Arial Nova Cond"/>
          <w:sz w:val="24"/>
          <w:szCs w:val="24"/>
        </w:rPr>
        <w:t>. 11. 2020.</w:t>
      </w:r>
    </w:p>
    <w:p w14:paraId="18798A6C" w14:textId="09C00C82" w:rsidR="00D55460" w:rsidRDefault="00D55460" w:rsidP="00D55460">
      <w:pPr>
        <w:spacing w:after="0" w:line="240" w:lineRule="auto"/>
        <w:rPr>
          <w:rFonts w:ascii="Arial Nova Cond" w:hAnsi="Arial Nova Cond"/>
        </w:rPr>
      </w:pPr>
    </w:p>
    <w:p w14:paraId="124ADD29" w14:textId="77777777" w:rsidR="003B4A33" w:rsidRPr="00D55460" w:rsidRDefault="003B4A33" w:rsidP="003B4A33">
      <w:pPr>
        <w:spacing w:after="0" w:line="240" w:lineRule="auto"/>
        <w:rPr>
          <w:rFonts w:ascii="Arial Nova Cond" w:hAnsi="Arial Nova Cond"/>
        </w:rPr>
      </w:pPr>
    </w:p>
    <w:p w14:paraId="5D131D8C" w14:textId="77777777" w:rsidR="003B4A33" w:rsidRPr="00D55460" w:rsidRDefault="003B4A33" w:rsidP="003B4A33">
      <w:pPr>
        <w:spacing w:after="0" w:line="240" w:lineRule="auto"/>
        <w:rPr>
          <w:rFonts w:ascii="Arial Nova Cond" w:hAnsi="Arial Nova Cond"/>
          <w:b/>
          <w:bCs/>
          <w:sz w:val="24"/>
          <w:szCs w:val="24"/>
        </w:rPr>
      </w:pPr>
      <w:r w:rsidRPr="00D55460">
        <w:rPr>
          <w:rFonts w:ascii="Arial Nova Cond" w:hAnsi="Arial Nova Cond"/>
          <w:b/>
          <w:bCs/>
        </w:rPr>
        <w:t xml:space="preserve"> </w:t>
      </w:r>
      <w:r w:rsidRPr="00D55460">
        <w:rPr>
          <w:rFonts w:ascii="Arial Nova Cond" w:hAnsi="Arial Nova Cond"/>
          <w:b/>
          <w:bCs/>
          <w:sz w:val="24"/>
          <w:szCs w:val="24"/>
        </w:rPr>
        <w:t>VSEBINA</w:t>
      </w:r>
    </w:p>
    <w:p w14:paraId="416171C8" w14:textId="77777777" w:rsidR="003B4A33" w:rsidRPr="00D55460" w:rsidRDefault="003B4A33" w:rsidP="003B4A33">
      <w:pPr>
        <w:spacing w:after="0" w:line="240" w:lineRule="auto"/>
        <w:rPr>
          <w:rFonts w:ascii="Arial Nova Cond" w:hAnsi="Arial Nova Cond"/>
        </w:rPr>
      </w:pPr>
    </w:p>
    <w:p w14:paraId="5256CB0A" w14:textId="77777777" w:rsidR="003B4A33" w:rsidRPr="00D55460" w:rsidRDefault="003B4A33" w:rsidP="003B4A33">
      <w:pPr>
        <w:spacing w:after="0" w:line="240" w:lineRule="auto"/>
        <w:jc w:val="both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>Vodilni in projektni partnerji so zaznali potrebo po nadgradnji operacije »Oživitev ribogojnice v Kobaridu«, ki bo pripomogla k dodatnemu razvoju in trženju dejavnosti in znanj na področju ribištva na območju LAS Dolina Soče in tudi širše. V okviru operacije se bodo izvajale aktivnosti, ki pripomorejo k reševanju potreb, ki so navedene pod glavnimi razlogi za izvedbo operacije. Namen operacije je izboljšanje konkurenčnosti prek ureditve dodatnih prostorov za izvajanje aktivnosti v zvezi z uporabo tehnologij in inovativnih rešitev na področju ribištva ter spodbujanja turizma prek ribištva in akvakulture. Z izvedbo investicijskega vzdrževanja objekta ribogojnice v Kobaridu se poleg že navedenega nadgrajuje turistično infrastrukturo. Dodatni prostori bodo namenjeni tudi za izvedbo laboratorijskih delavnic na temo spoznavanja soške postrvi. Z organizacijo dogodka in delavnic je namen izboljšati podjetniško znanje in veščine ter povečati rabo lokalnih produktov prek boljše promocije in trženja lokalnih rib in ribjih proizvodov.</w:t>
      </w:r>
    </w:p>
    <w:p w14:paraId="66B8201D" w14:textId="77777777" w:rsidR="003B4A33" w:rsidRPr="00D55460" w:rsidRDefault="003B4A33" w:rsidP="003B4A33">
      <w:pPr>
        <w:spacing w:after="0" w:line="240" w:lineRule="auto"/>
        <w:jc w:val="both"/>
        <w:rPr>
          <w:rFonts w:ascii="Arial Nova Cond" w:hAnsi="Arial Nova Cond"/>
          <w:sz w:val="24"/>
          <w:szCs w:val="24"/>
        </w:rPr>
      </w:pPr>
    </w:p>
    <w:p w14:paraId="40B4DE70" w14:textId="77777777" w:rsidR="003B4A33" w:rsidRPr="00D55460" w:rsidRDefault="003B4A33" w:rsidP="003B4A33">
      <w:pPr>
        <w:spacing w:after="0" w:line="240" w:lineRule="auto"/>
        <w:jc w:val="both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 xml:space="preserve">Razvojne možnosti, ki jim z zastavljeno operacijo sledimo, vidimo v povezovanju proizvajalcev in ponudnikov ribjih izdelkov pri zagotavljanju kakovostne lokalne ponudbe znotraj območja, oblikovanju skupnih in trajnostno naravnanih produktov ter v učinkovitejšem skupno zastavljenem izvajanju promocijskih aktivnosti. Razvojno možnost predstavlja tudi prenovljen objekt ribogojnice v Kobaridu, ki je podlaga za razvoj dodatnih aktivnosti v zvezi z ribištvom in akvakulturo, spoznavanja soške postrvi tako z vidika vključevanja ranljivih skupin kot za turistične namene in promocijo. Pomemben potencial predstavlja vključevanje porabnikov lokalnih ribjih </w:t>
      </w:r>
      <w:r w:rsidRPr="00D55460">
        <w:rPr>
          <w:rFonts w:ascii="Arial Nova Cond" w:hAnsi="Arial Nova Cond"/>
          <w:sz w:val="24"/>
          <w:szCs w:val="24"/>
        </w:rPr>
        <w:lastRenderedPageBreak/>
        <w:t>proizvodov v organizirane delavnice in dogodke, predvsem mladih, kar posledično dolgoročno pripomore k spodbujanju rabe lokalnih ribjih produktov na območju LAS Dolina Soče.</w:t>
      </w:r>
    </w:p>
    <w:p w14:paraId="75C649B9" w14:textId="77777777" w:rsidR="003B4A33" w:rsidRPr="00D55460" w:rsidRDefault="003B4A33" w:rsidP="003B4A33">
      <w:pPr>
        <w:spacing w:after="0" w:line="240" w:lineRule="auto"/>
        <w:jc w:val="both"/>
        <w:rPr>
          <w:rFonts w:ascii="Arial Nova Cond" w:hAnsi="Arial Nova Cond"/>
        </w:rPr>
      </w:pPr>
    </w:p>
    <w:p w14:paraId="530732A5" w14:textId="77777777" w:rsidR="003B4A33" w:rsidRPr="00D55460" w:rsidRDefault="003B4A33" w:rsidP="003B4A33">
      <w:pPr>
        <w:spacing w:after="0" w:line="240" w:lineRule="auto"/>
        <w:jc w:val="both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>Operacija bo z izvedbo kulinaričnega dogodka pripomogla tudi k učinkovitejšemu trženju lokalnih ribjih produktov, kar bo vplivalo na povečanje prihodkov ter ohranjanje obstoječih in na potencialno ustvarjanje novih delovnih mest v ribištvu in akvakulturi. Izziv je torej v povezovanju lokalne ponudbe s priložnostmi in potenciali za razvoj in trženje lokalnih ribjih produktov tudi izven območja LAS Dolina Soče.</w:t>
      </w:r>
    </w:p>
    <w:p w14:paraId="562EC845" w14:textId="77777777" w:rsidR="003B4A33" w:rsidRPr="00D55460" w:rsidRDefault="003B4A33" w:rsidP="003B4A33">
      <w:pPr>
        <w:spacing w:after="0" w:line="240" w:lineRule="auto"/>
        <w:rPr>
          <w:rFonts w:ascii="Arial Nova Cond" w:hAnsi="Arial Nova Cond"/>
          <w:sz w:val="24"/>
          <w:szCs w:val="24"/>
        </w:rPr>
      </w:pPr>
    </w:p>
    <w:p w14:paraId="5BC5E139" w14:textId="77777777" w:rsidR="003B4A33" w:rsidRPr="00D55460" w:rsidRDefault="003B4A33" w:rsidP="003B4A33">
      <w:pPr>
        <w:spacing w:after="0" w:line="240" w:lineRule="auto"/>
        <w:rPr>
          <w:rFonts w:ascii="Arial Nova Cond" w:hAnsi="Arial Nova Cond"/>
          <w:b/>
          <w:bCs/>
          <w:sz w:val="24"/>
          <w:szCs w:val="24"/>
        </w:rPr>
      </w:pPr>
      <w:r w:rsidRPr="00D55460">
        <w:rPr>
          <w:rFonts w:ascii="Arial Nova Cond" w:hAnsi="Arial Nova Cond"/>
          <w:b/>
          <w:bCs/>
          <w:sz w:val="24"/>
          <w:szCs w:val="24"/>
        </w:rPr>
        <w:t>AKTIVNOSTI</w:t>
      </w:r>
    </w:p>
    <w:p w14:paraId="515E1F99" w14:textId="77777777" w:rsidR="003B4A33" w:rsidRPr="00D55460" w:rsidRDefault="003B4A33" w:rsidP="003B4A33">
      <w:pPr>
        <w:spacing w:after="0" w:line="240" w:lineRule="auto"/>
        <w:rPr>
          <w:rFonts w:ascii="Arial Nova Cond" w:hAnsi="Arial Nova Cond"/>
          <w:sz w:val="24"/>
          <w:szCs w:val="24"/>
        </w:rPr>
      </w:pPr>
    </w:p>
    <w:p w14:paraId="22EF0CE5" w14:textId="1529DFD7" w:rsidR="003B4A33" w:rsidRPr="00D55460" w:rsidRDefault="003B4A33" w:rsidP="00D55460">
      <w:pPr>
        <w:pStyle w:val="Odstavekseznama"/>
        <w:numPr>
          <w:ilvl w:val="0"/>
          <w:numId w:val="4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>Investicijsko vzdrževanje objekta ribogojnice v Kobaridu</w:t>
      </w:r>
    </w:p>
    <w:p w14:paraId="57DD1E10" w14:textId="5C5FD667" w:rsidR="003B4A33" w:rsidRPr="00D55460" w:rsidRDefault="00D55460" w:rsidP="00D55460">
      <w:pPr>
        <w:pStyle w:val="Odstavekseznama"/>
        <w:numPr>
          <w:ilvl w:val="0"/>
          <w:numId w:val="4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>O</w:t>
      </w:r>
      <w:r w:rsidR="003B4A33" w:rsidRPr="00D55460">
        <w:rPr>
          <w:rFonts w:ascii="Arial Nova Cond" w:hAnsi="Arial Nova Cond"/>
          <w:sz w:val="24"/>
          <w:szCs w:val="24"/>
        </w:rPr>
        <w:t>rganizacija in izvedba Jestivala</w:t>
      </w:r>
    </w:p>
    <w:p w14:paraId="50E9080C" w14:textId="66087F43" w:rsidR="003B4A33" w:rsidRPr="00D55460" w:rsidRDefault="003B4A33" w:rsidP="00D55460">
      <w:pPr>
        <w:pStyle w:val="Odstavekseznama"/>
        <w:numPr>
          <w:ilvl w:val="0"/>
          <w:numId w:val="4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>Izvedba delavnic</w:t>
      </w:r>
    </w:p>
    <w:p w14:paraId="16E68AE8" w14:textId="5A3FED9D" w:rsidR="003B4A33" w:rsidRPr="00D55460" w:rsidRDefault="003B4A33" w:rsidP="003B4A33">
      <w:pPr>
        <w:spacing w:after="0" w:line="240" w:lineRule="auto"/>
        <w:rPr>
          <w:rFonts w:ascii="Arial Nova Cond" w:hAnsi="Arial Nova Cond"/>
          <w:sz w:val="24"/>
          <w:szCs w:val="24"/>
        </w:rPr>
      </w:pPr>
    </w:p>
    <w:p w14:paraId="256B91E4" w14:textId="77777777" w:rsidR="003B4A33" w:rsidRPr="00D55460" w:rsidRDefault="003B4A33" w:rsidP="003B4A33">
      <w:pPr>
        <w:spacing w:after="0" w:line="240" w:lineRule="auto"/>
        <w:rPr>
          <w:rFonts w:ascii="Arial Nova Cond" w:hAnsi="Arial Nova Cond"/>
          <w:b/>
          <w:bCs/>
          <w:sz w:val="24"/>
          <w:szCs w:val="24"/>
        </w:rPr>
      </w:pPr>
      <w:r w:rsidRPr="00D55460">
        <w:rPr>
          <w:rFonts w:ascii="Arial Nova Cond" w:hAnsi="Arial Nova Cond"/>
          <w:b/>
          <w:bCs/>
          <w:sz w:val="24"/>
          <w:szCs w:val="24"/>
        </w:rPr>
        <w:t>CILJI OPERACIJE</w:t>
      </w:r>
    </w:p>
    <w:p w14:paraId="2AC8A6BB" w14:textId="77777777" w:rsidR="003B4A33" w:rsidRPr="00D55460" w:rsidRDefault="003B4A33" w:rsidP="003B4A33">
      <w:pPr>
        <w:spacing w:after="0" w:line="240" w:lineRule="auto"/>
        <w:rPr>
          <w:rFonts w:ascii="Arial Nova Cond" w:hAnsi="Arial Nova Cond"/>
          <w:sz w:val="24"/>
          <w:szCs w:val="24"/>
        </w:rPr>
      </w:pPr>
    </w:p>
    <w:p w14:paraId="6EB111AC" w14:textId="64FDF397" w:rsidR="003B4A33" w:rsidRPr="00D55460" w:rsidRDefault="003B4A33" w:rsidP="00D55460">
      <w:pPr>
        <w:pStyle w:val="Odstavekseznama"/>
        <w:numPr>
          <w:ilvl w:val="0"/>
          <w:numId w:val="4"/>
        </w:numPr>
        <w:tabs>
          <w:tab w:val="num" w:pos="709"/>
        </w:tabs>
        <w:jc w:val="both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>realizirati izvedbo investicijskega vzdrževanja objekta ribogojnice v Kobaridu,</w:t>
      </w:r>
    </w:p>
    <w:p w14:paraId="19FFE71A" w14:textId="39E929C7" w:rsidR="003B4A33" w:rsidRPr="00D55460" w:rsidRDefault="003B4A33" w:rsidP="00D55460">
      <w:pPr>
        <w:pStyle w:val="Odstavekseznama"/>
        <w:numPr>
          <w:ilvl w:val="0"/>
          <w:numId w:val="4"/>
        </w:numPr>
        <w:tabs>
          <w:tab w:val="num" w:pos="709"/>
        </w:tabs>
        <w:ind w:left="709" w:hanging="349"/>
        <w:jc w:val="both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>izvedba kulinaričnega dogodka, ki spodbuja promocijo in rabo lokalnih produktov s poudarkom na akvakulturi,</w:t>
      </w:r>
    </w:p>
    <w:p w14:paraId="09518E6A" w14:textId="6FE1D9B2" w:rsidR="003B4A33" w:rsidRPr="00D55460" w:rsidRDefault="003B4A33" w:rsidP="00D55460">
      <w:pPr>
        <w:pStyle w:val="Odstavekseznama"/>
        <w:numPr>
          <w:ilvl w:val="0"/>
          <w:numId w:val="4"/>
        </w:numPr>
        <w:tabs>
          <w:tab w:val="num" w:pos="709"/>
        </w:tabs>
        <w:jc w:val="both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>organizacija dveh delavnic, ki ozaveščata udeležence glede lastnosti in predelave rib, ipd.,</w:t>
      </w:r>
    </w:p>
    <w:p w14:paraId="2CD045DD" w14:textId="1FCF9153" w:rsidR="003B4A33" w:rsidRPr="00D55460" w:rsidRDefault="003B4A33" w:rsidP="00D55460">
      <w:pPr>
        <w:pStyle w:val="Odstavekseznama"/>
        <w:numPr>
          <w:ilvl w:val="0"/>
          <w:numId w:val="4"/>
        </w:numPr>
        <w:tabs>
          <w:tab w:val="num" w:pos="709"/>
        </w:tabs>
        <w:jc w:val="both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>javno promovirati organizirane delavnice in dogodke</w:t>
      </w:r>
    </w:p>
    <w:p w14:paraId="4D150B99" w14:textId="77777777" w:rsidR="003B4A33" w:rsidRPr="00D55460" w:rsidRDefault="003B4A33" w:rsidP="00D55460">
      <w:pPr>
        <w:pStyle w:val="Odstavekseznama"/>
        <w:ind w:left="975"/>
        <w:jc w:val="both"/>
        <w:rPr>
          <w:rFonts w:ascii="Arial Nova Cond" w:hAnsi="Arial Nova Cond"/>
          <w:sz w:val="24"/>
          <w:szCs w:val="24"/>
        </w:rPr>
      </w:pPr>
    </w:p>
    <w:p w14:paraId="3B6ABE08" w14:textId="77777777" w:rsidR="003B4A33" w:rsidRPr="00D55460" w:rsidRDefault="003B4A33" w:rsidP="003B4A33">
      <w:pPr>
        <w:spacing w:after="0" w:line="240" w:lineRule="auto"/>
        <w:rPr>
          <w:rFonts w:ascii="Arial Nova Cond" w:hAnsi="Arial Nova Cond"/>
          <w:b/>
          <w:bCs/>
          <w:sz w:val="24"/>
          <w:szCs w:val="24"/>
        </w:rPr>
      </w:pPr>
      <w:r w:rsidRPr="00D55460">
        <w:rPr>
          <w:rFonts w:ascii="Arial Nova Cond" w:hAnsi="Arial Nova Cond"/>
          <w:b/>
          <w:bCs/>
          <w:sz w:val="24"/>
          <w:szCs w:val="24"/>
        </w:rPr>
        <w:t>PRIČAKOVANI REZULTI</w:t>
      </w:r>
    </w:p>
    <w:p w14:paraId="0908FD65" w14:textId="77777777" w:rsidR="003B4A33" w:rsidRPr="00D55460" w:rsidRDefault="003B4A33" w:rsidP="003B4A33">
      <w:pPr>
        <w:spacing w:after="0" w:line="240" w:lineRule="auto"/>
        <w:rPr>
          <w:rFonts w:ascii="Arial Nova Cond" w:hAnsi="Arial Nova Cond"/>
          <w:sz w:val="24"/>
          <w:szCs w:val="24"/>
        </w:rPr>
      </w:pPr>
    </w:p>
    <w:p w14:paraId="38EDBFEB" w14:textId="6DB16119" w:rsidR="003B4A33" w:rsidRPr="00D55460" w:rsidRDefault="003B4A33" w:rsidP="00D55460">
      <w:pPr>
        <w:pStyle w:val="Odstavekseznama"/>
        <w:numPr>
          <w:ilvl w:val="0"/>
          <w:numId w:val="4"/>
        </w:numPr>
        <w:tabs>
          <w:tab w:val="num" w:pos="709"/>
        </w:tabs>
        <w:ind w:left="709" w:hanging="283"/>
        <w:jc w:val="both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>izvedba investicijsko vzdrževanih del v objektu ribogojnice v Kobaridu skladno s projektno dokumentacijo,</w:t>
      </w:r>
    </w:p>
    <w:p w14:paraId="13E86501" w14:textId="14C40C52" w:rsidR="003B4A33" w:rsidRPr="00D55460" w:rsidRDefault="003B4A33" w:rsidP="00D55460">
      <w:pPr>
        <w:pStyle w:val="Odstavekseznama"/>
        <w:numPr>
          <w:ilvl w:val="0"/>
          <w:numId w:val="4"/>
        </w:numPr>
        <w:tabs>
          <w:tab w:val="num" w:pos="709"/>
        </w:tabs>
        <w:ind w:left="709" w:hanging="283"/>
        <w:jc w:val="both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>3 deležniki, ki sodelujejo v partnerstvu za izboljšanje konkurenčnosti v akvakulturi,</w:t>
      </w:r>
    </w:p>
    <w:p w14:paraId="5577878B" w14:textId="50E98416" w:rsidR="003B4A33" w:rsidRPr="00D55460" w:rsidRDefault="003B4A33" w:rsidP="00D55460">
      <w:pPr>
        <w:pStyle w:val="Odstavekseznama"/>
        <w:numPr>
          <w:ilvl w:val="0"/>
          <w:numId w:val="4"/>
        </w:numPr>
        <w:tabs>
          <w:tab w:val="num" w:pos="709"/>
        </w:tabs>
        <w:ind w:left="709" w:hanging="283"/>
        <w:jc w:val="both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>organizacija dveh delavnic in enega dogodka za prebivalstvo in obiskovalce območja LAS Dolina Soče.</w:t>
      </w:r>
    </w:p>
    <w:p w14:paraId="6597B177" w14:textId="77777777" w:rsidR="003B4A33" w:rsidRPr="00D55460" w:rsidRDefault="003B4A33" w:rsidP="003B4A33">
      <w:pPr>
        <w:spacing w:after="0" w:line="240" w:lineRule="auto"/>
        <w:rPr>
          <w:rFonts w:ascii="Arial Nova Cond" w:hAnsi="Arial Nova Cond"/>
          <w:sz w:val="24"/>
          <w:szCs w:val="24"/>
        </w:rPr>
      </w:pPr>
    </w:p>
    <w:p w14:paraId="581220E0" w14:textId="39F11B49" w:rsidR="003B4A33" w:rsidRPr="00D55460" w:rsidRDefault="00D55460" w:rsidP="003B4A33">
      <w:pPr>
        <w:spacing w:after="0" w:line="240" w:lineRule="auto"/>
        <w:rPr>
          <w:rFonts w:ascii="Arial Nova Cond" w:hAnsi="Arial Nova Cond"/>
          <w:sz w:val="24"/>
          <w:szCs w:val="24"/>
        </w:rPr>
      </w:pPr>
      <w:r w:rsidRPr="00D55460">
        <w:rPr>
          <w:rFonts w:ascii="Arial Nova Cond" w:hAnsi="Arial Nova Cond"/>
          <w:sz w:val="24"/>
          <w:szCs w:val="24"/>
        </w:rPr>
        <w:t>Spletne povezave Evropske komisije in Evropskega sklada za pomorstvo in ribištvo:</w:t>
      </w:r>
    </w:p>
    <w:p w14:paraId="71B093A9" w14:textId="77777777" w:rsidR="00D55460" w:rsidRPr="00D55460" w:rsidRDefault="00D55460" w:rsidP="003B4A33">
      <w:pPr>
        <w:spacing w:after="0" w:line="240" w:lineRule="auto"/>
        <w:rPr>
          <w:rFonts w:ascii="Arial Nova Cond" w:hAnsi="Arial Nova Cond"/>
          <w:sz w:val="24"/>
          <w:szCs w:val="24"/>
        </w:rPr>
      </w:pPr>
    </w:p>
    <w:p w14:paraId="6A0F4D52" w14:textId="77777777" w:rsidR="00F179CB" w:rsidRPr="00F179CB" w:rsidRDefault="00F179CB" w:rsidP="00F179CB">
      <w:pPr>
        <w:numPr>
          <w:ilvl w:val="0"/>
          <w:numId w:val="5"/>
        </w:numPr>
        <w:spacing w:line="240" w:lineRule="auto"/>
        <w:jc w:val="both"/>
        <w:rPr>
          <w:rFonts w:ascii="Arial Nova Cond" w:eastAsia="Times New Roman" w:hAnsi="Arial Nova Cond"/>
          <w:sz w:val="24"/>
          <w:szCs w:val="24"/>
        </w:rPr>
      </w:pPr>
      <w:r w:rsidRPr="00F179CB">
        <w:rPr>
          <w:rFonts w:ascii="Arial Nova Cond" w:eastAsia="Times New Roman" w:hAnsi="Arial Nova Cond"/>
          <w:sz w:val="24"/>
          <w:szCs w:val="24"/>
        </w:rPr>
        <w:t xml:space="preserve">spletna stran Evropske komisije, namenjene ESPR </w:t>
      </w:r>
      <w:hyperlink r:id="rId7" w:history="1">
        <w:r w:rsidRPr="00F179CB">
          <w:rPr>
            <w:rFonts w:ascii="Arial Nova Cond" w:eastAsia="Times New Roman" w:hAnsi="Arial Nova Cond"/>
            <w:color w:val="0563C1"/>
            <w:sz w:val="24"/>
            <w:szCs w:val="24"/>
            <w:u w:val="single"/>
          </w:rPr>
          <w:t>tukaj</w:t>
        </w:r>
      </w:hyperlink>
    </w:p>
    <w:p w14:paraId="68164131" w14:textId="77777777" w:rsidR="00F179CB" w:rsidRPr="00F179CB" w:rsidRDefault="00F179CB" w:rsidP="00F179CB">
      <w:pPr>
        <w:numPr>
          <w:ilvl w:val="0"/>
          <w:numId w:val="5"/>
        </w:numPr>
        <w:spacing w:line="240" w:lineRule="auto"/>
        <w:jc w:val="both"/>
        <w:rPr>
          <w:rFonts w:ascii="Arial Nova Cond" w:eastAsia="Times New Roman" w:hAnsi="Arial Nova Cond"/>
          <w:sz w:val="24"/>
          <w:szCs w:val="24"/>
        </w:rPr>
      </w:pPr>
      <w:r w:rsidRPr="00F179CB">
        <w:rPr>
          <w:rFonts w:ascii="Arial Nova Cond" w:eastAsia="Times New Roman" w:hAnsi="Arial Nova Cond"/>
          <w:sz w:val="24"/>
          <w:szCs w:val="24"/>
        </w:rPr>
        <w:t xml:space="preserve">spletna stran Evropskega sklada za pomorstvo in ribištvo – ESPR </w:t>
      </w:r>
      <w:hyperlink r:id="rId8" w:history="1">
        <w:r w:rsidRPr="00F179CB">
          <w:rPr>
            <w:rFonts w:ascii="Arial Nova Cond" w:eastAsia="Times New Roman" w:hAnsi="Arial Nova Cond"/>
            <w:color w:val="0563C1"/>
            <w:sz w:val="24"/>
            <w:szCs w:val="24"/>
            <w:u w:val="single"/>
          </w:rPr>
          <w:t>tukaj</w:t>
        </w:r>
      </w:hyperlink>
    </w:p>
    <w:p w14:paraId="2EADF0D8" w14:textId="77777777" w:rsidR="00F179CB" w:rsidRPr="00F179CB" w:rsidRDefault="00F179CB" w:rsidP="00F179CB">
      <w:pPr>
        <w:pStyle w:val="Odstavekseznama"/>
        <w:rPr>
          <w:rFonts w:ascii="Arial Nova Cond" w:hAnsi="Arial Nova Cond"/>
          <w:sz w:val="24"/>
          <w:szCs w:val="24"/>
        </w:rPr>
      </w:pPr>
    </w:p>
    <w:p w14:paraId="34E77630" w14:textId="77777777" w:rsidR="00F179CB" w:rsidRPr="00D55460" w:rsidRDefault="00F179CB" w:rsidP="00F179CB">
      <w:pPr>
        <w:pStyle w:val="Odstavekseznama"/>
        <w:spacing w:after="0" w:line="240" w:lineRule="auto"/>
        <w:rPr>
          <w:rFonts w:ascii="Arial Nova Cond" w:hAnsi="Arial Nova Cond"/>
          <w:sz w:val="24"/>
          <w:szCs w:val="24"/>
        </w:rPr>
      </w:pPr>
    </w:p>
    <w:p w14:paraId="1A3B02DF" w14:textId="77777777" w:rsidR="003B4A33" w:rsidRPr="00D55460" w:rsidRDefault="003B4A33" w:rsidP="003B4A33">
      <w:pPr>
        <w:pStyle w:val="Odstavekseznama"/>
        <w:rPr>
          <w:rFonts w:ascii="Arial Nova Cond" w:hAnsi="Arial Nova Cond"/>
          <w:sz w:val="24"/>
          <w:szCs w:val="24"/>
        </w:rPr>
      </w:pPr>
    </w:p>
    <w:p w14:paraId="4918D1B2" w14:textId="77777777" w:rsidR="003B4A33" w:rsidRPr="00D55460" w:rsidRDefault="003B4A33" w:rsidP="003B4A33">
      <w:pPr>
        <w:spacing w:after="0" w:line="240" w:lineRule="auto"/>
        <w:rPr>
          <w:rFonts w:ascii="Arial Nova Cond" w:hAnsi="Arial Nova Cond"/>
        </w:rPr>
      </w:pPr>
    </w:p>
    <w:p w14:paraId="3465316D" w14:textId="77777777" w:rsidR="003B4A33" w:rsidRPr="00D55460" w:rsidRDefault="003B4A33" w:rsidP="003B4A33">
      <w:pPr>
        <w:pStyle w:val="Odstavekseznama"/>
        <w:spacing w:after="0" w:line="240" w:lineRule="auto"/>
        <w:rPr>
          <w:rFonts w:ascii="Arial Nova Cond" w:hAnsi="Arial Nova Cond"/>
        </w:rPr>
      </w:pPr>
    </w:p>
    <w:p w14:paraId="38BB84A8" w14:textId="77777777" w:rsidR="0026136D" w:rsidRPr="00D55460" w:rsidRDefault="0026136D" w:rsidP="003B4A33">
      <w:pPr>
        <w:spacing w:after="0" w:line="240" w:lineRule="auto"/>
        <w:rPr>
          <w:rFonts w:ascii="Arial Nova Cond" w:hAnsi="Arial Nova Cond"/>
        </w:rPr>
      </w:pPr>
    </w:p>
    <w:sectPr w:rsidR="0026136D" w:rsidRPr="00D55460" w:rsidSect="00DF1AD6"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F6161" w14:textId="77777777" w:rsidR="005E5994" w:rsidRDefault="005E5994" w:rsidP="00DF1AD6">
      <w:pPr>
        <w:spacing w:after="0" w:line="240" w:lineRule="auto"/>
      </w:pPr>
      <w:r>
        <w:separator/>
      </w:r>
    </w:p>
  </w:endnote>
  <w:endnote w:type="continuationSeparator" w:id="0">
    <w:p w14:paraId="62BE2E09" w14:textId="77777777" w:rsidR="005E5994" w:rsidRDefault="005E5994" w:rsidP="00DF1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D5EF6" w14:textId="77777777" w:rsidR="005E5994" w:rsidRDefault="005E5994" w:rsidP="00DF1AD6">
      <w:pPr>
        <w:spacing w:after="0" w:line="240" w:lineRule="auto"/>
      </w:pPr>
      <w:r>
        <w:separator/>
      </w:r>
    </w:p>
  </w:footnote>
  <w:footnote w:type="continuationSeparator" w:id="0">
    <w:p w14:paraId="6776AEA4" w14:textId="77777777" w:rsidR="005E5994" w:rsidRDefault="005E5994" w:rsidP="00DF1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D867F" w14:textId="06D3A207" w:rsidR="00DF1AD6" w:rsidRDefault="00DF1AD6" w:rsidP="00DF1AD6">
    <w:pPr>
      <w:pStyle w:val="Glava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0250E" w14:textId="48869851" w:rsidR="00DF1AD6" w:rsidRDefault="00DF1AD6" w:rsidP="00DF1AD6">
    <w:pPr>
      <w:pStyle w:val="Glava"/>
      <w:jc w:val="center"/>
    </w:pPr>
    <w:r>
      <w:rPr>
        <w:noProof/>
      </w:rPr>
      <w:drawing>
        <wp:inline distT="0" distB="0" distL="0" distR="0" wp14:anchorId="743C0D5F" wp14:editId="3ED9E72E">
          <wp:extent cx="4332745" cy="1352550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37785" cy="13541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8E35A3" w14:textId="77777777" w:rsidR="00DF1AD6" w:rsidRDefault="00DF1AD6" w:rsidP="00DF1AD6">
    <w:pPr>
      <w:pStyle w:val="Glav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537C8"/>
    <w:multiLevelType w:val="hybridMultilevel"/>
    <w:tmpl w:val="694272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C3DB7"/>
    <w:multiLevelType w:val="hybridMultilevel"/>
    <w:tmpl w:val="33D01BC4"/>
    <w:lvl w:ilvl="0" w:tplc="04240001">
      <w:start w:val="1"/>
      <w:numFmt w:val="bullet"/>
      <w:lvlText w:val=""/>
      <w:lvlJc w:val="left"/>
      <w:pPr>
        <w:ind w:left="975" w:hanging="61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639B7"/>
    <w:multiLevelType w:val="hybridMultilevel"/>
    <w:tmpl w:val="48C290B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D91CF6"/>
    <w:multiLevelType w:val="hybridMultilevel"/>
    <w:tmpl w:val="7EAC24F0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6BE3A05"/>
    <w:multiLevelType w:val="hybridMultilevel"/>
    <w:tmpl w:val="F4AC04DE"/>
    <w:lvl w:ilvl="0" w:tplc="DE84EF7C">
      <w:numFmt w:val="bullet"/>
      <w:lvlText w:val="-"/>
      <w:lvlJc w:val="left"/>
      <w:pPr>
        <w:ind w:left="975" w:hanging="615"/>
      </w:pPr>
      <w:rPr>
        <w:rFonts w:ascii="Arial Nova Cond" w:eastAsiaTheme="minorHAnsi" w:hAnsi="Arial Nova Cond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9744066">
    <w:abstractNumId w:val="0"/>
  </w:num>
  <w:num w:numId="2" w16cid:durableId="593323526">
    <w:abstractNumId w:val="3"/>
  </w:num>
  <w:num w:numId="3" w16cid:durableId="1802575312">
    <w:abstractNumId w:val="4"/>
  </w:num>
  <w:num w:numId="4" w16cid:durableId="1736973637">
    <w:abstractNumId w:val="1"/>
  </w:num>
  <w:num w:numId="5" w16cid:durableId="3527332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A33"/>
    <w:rsid w:val="0026136D"/>
    <w:rsid w:val="003B4A33"/>
    <w:rsid w:val="005E5994"/>
    <w:rsid w:val="00D55460"/>
    <w:rsid w:val="00DF1AD6"/>
    <w:rsid w:val="00F179CB"/>
    <w:rsid w:val="00FC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1DE859"/>
  <w15:chartTrackingRefBased/>
  <w15:docId w15:val="{C9BD883F-C656-4108-B70A-A2F510765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3B4A33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3B4A33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B4A33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DF1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F1AD6"/>
  </w:style>
  <w:style w:type="paragraph" w:styleId="Noga">
    <w:name w:val="footer"/>
    <w:basedOn w:val="Navaden"/>
    <w:link w:val="NogaZnak"/>
    <w:uiPriority w:val="99"/>
    <w:unhideWhenUsed/>
    <w:rsid w:val="00DF1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F1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0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biski-sklad.si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c.europa.eu/fisheries/cfp/emff/index_sl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Meta</dc:creator>
  <cp:keywords/>
  <dc:description/>
  <cp:lastModifiedBy>Meta</cp:lastModifiedBy>
  <cp:revision>3</cp:revision>
  <dcterms:created xsi:type="dcterms:W3CDTF">2022-09-05T07:00:00Z</dcterms:created>
  <dcterms:modified xsi:type="dcterms:W3CDTF">2022-10-04T06:45:00Z</dcterms:modified>
</cp:coreProperties>
</file>